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BB8C" w14:textId="77777777" w:rsidR="00642376" w:rsidRPr="00642376" w:rsidRDefault="00642376" w:rsidP="00642376">
      <w:pPr>
        <w:pStyle w:val="NormalnyWeb"/>
        <w:pageBreakBefore/>
        <w:spacing w:after="0" w:line="240" w:lineRule="auto"/>
        <w:jc w:val="center"/>
        <w:rPr>
          <w:b/>
          <w:bCs/>
          <w:sz w:val="28"/>
          <w:szCs w:val="28"/>
        </w:rPr>
      </w:pPr>
      <w:r w:rsidRPr="00642376">
        <w:rPr>
          <w:rFonts w:ascii="Calibri" w:hAnsi="Calibri" w:cs="Calibri"/>
          <w:b/>
          <w:bCs/>
          <w:sz w:val="28"/>
          <w:szCs w:val="28"/>
        </w:rPr>
        <w:t>Klauzula Informacyjna w zakresie przetwarzania danych osobowych</w:t>
      </w:r>
    </w:p>
    <w:p w14:paraId="3F010AC2" w14:textId="4DBAC72C" w:rsidR="00642376" w:rsidRPr="00642376" w:rsidRDefault="00642376" w:rsidP="00642376">
      <w:pPr>
        <w:pStyle w:val="NormalnyWeb"/>
        <w:spacing w:after="0" w:line="240" w:lineRule="auto"/>
        <w:jc w:val="center"/>
        <w:rPr>
          <w:b/>
          <w:bCs/>
          <w:sz w:val="28"/>
          <w:szCs w:val="28"/>
        </w:rPr>
      </w:pPr>
      <w:r w:rsidRPr="00642376">
        <w:rPr>
          <w:rFonts w:ascii="Calibri" w:hAnsi="Calibri" w:cs="Calibri"/>
          <w:b/>
          <w:bCs/>
          <w:sz w:val="28"/>
          <w:szCs w:val="28"/>
        </w:rPr>
        <w:t>Wniosek o zakup preferencyjny</w:t>
      </w:r>
    </w:p>
    <w:p w14:paraId="26068B2C" w14:textId="77777777" w:rsidR="00642376" w:rsidRDefault="00642376" w:rsidP="00642376">
      <w:pPr>
        <w:pStyle w:val="NormalnyWeb"/>
        <w:spacing w:after="0" w:line="240" w:lineRule="auto"/>
        <w:jc w:val="both"/>
      </w:pPr>
      <w:r>
        <w:rPr>
          <w:rFonts w:ascii="Calibri" w:hAnsi="Calibri" w:cs="Calibri"/>
        </w:rPr>
        <w:t>Na podstawie obowiązku prawnego zgodnie z art. 13 Rozporządzenia Parlamentu Europejskiego i rady (UE) 2016/679 z dnia 27 kwietnia 2016 r. w sprawie ochrony osób fizycznych w związku z przetwarzaniem danych osobowych i w sprawie swobodnego przepływu takich danych oraz uchylenia dyrektywy 95/46/WE informuje się, że:</w:t>
      </w:r>
    </w:p>
    <w:p w14:paraId="6415D087" w14:textId="77777777" w:rsidR="00642376" w:rsidRDefault="00642376" w:rsidP="00642376">
      <w:pPr>
        <w:pStyle w:val="NormalnyWeb"/>
        <w:spacing w:after="0" w:line="240" w:lineRule="auto"/>
        <w:jc w:val="both"/>
      </w:pPr>
    </w:p>
    <w:p w14:paraId="33EDB811" w14:textId="55ED50FB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 xml:space="preserve">Administratorem Państwa danych osobowych jest </w:t>
      </w:r>
      <w:r w:rsidR="00AE63AB">
        <w:rPr>
          <w:rFonts w:ascii="Calibri" w:hAnsi="Calibri" w:cs="Calibri"/>
        </w:rPr>
        <w:t>Gmina Lichnowy</w:t>
      </w:r>
      <w:r>
        <w:rPr>
          <w:rFonts w:ascii="Calibri" w:hAnsi="Calibri" w:cs="Calibri"/>
        </w:rPr>
        <w:t xml:space="preserve"> reprezentowan</w:t>
      </w:r>
      <w:r w:rsidR="00AE63A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przez </w:t>
      </w:r>
      <w:r w:rsidR="00AE63AB">
        <w:rPr>
          <w:rFonts w:ascii="Calibri" w:hAnsi="Calibri" w:cs="Calibri"/>
        </w:rPr>
        <w:t>Wójta Gminy Lichnowy</w:t>
      </w:r>
      <w:r>
        <w:rPr>
          <w:rFonts w:ascii="Calibri" w:hAnsi="Calibri" w:cs="Calibri"/>
        </w:rPr>
        <w:t xml:space="preserve"> z siedzibą w </w:t>
      </w:r>
      <w:r w:rsidR="00AE63AB">
        <w:rPr>
          <w:rFonts w:ascii="Calibri" w:hAnsi="Calibri" w:cs="Calibri"/>
        </w:rPr>
        <w:t xml:space="preserve">Lichnowach </w:t>
      </w:r>
      <w:r>
        <w:rPr>
          <w:rFonts w:ascii="Calibri" w:hAnsi="Calibri" w:cs="Calibri"/>
        </w:rPr>
        <w:t xml:space="preserve">przy ul. </w:t>
      </w:r>
      <w:r w:rsidR="00AE63AB">
        <w:rPr>
          <w:rFonts w:ascii="Calibri" w:hAnsi="Calibri" w:cs="Calibri"/>
        </w:rPr>
        <w:t>Tczewskiej 6</w:t>
      </w:r>
      <w:r>
        <w:rPr>
          <w:rFonts w:ascii="Calibri" w:hAnsi="Calibri" w:cs="Calibri"/>
        </w:rPr>
        <w:t xml:space="preserve">, </w:t>
      </w:r>
      <w:r w:rsidR="00AE63AB">
        <w:rPr>
          <w:rFonts w:ascii="Calibri" w:hAnsi="Calibri" w:cs="Calibri"/>
        </w:rPr>
        <w:t>82-224 Lichnowy</w:t>
      </w:r>
      <w:r>
        <w:rPr>
          <w:rFonts w:ascii="Calibri" w:hAnsi="Calibri" w:cs="Calibri"/>
        </w:rPr>
        <w:t>.</w:t>
      </w:r>
    </w:p>
    <w:p w14:paraId="41BB22AB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W sprawach dotyczących przetwarzania danych osobowym mogą Państwo kontaktować się korespondencyjnie z Inspektorem ochrony danych osobowych na adres e-mail: pukaczewski@hotmail.com lub listownie na adres administratora.</w:t>
      </w:r>
    </w:p>
    <w:p w14:paraId="432DC054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Państwa dane osobowe są przetwarzane w celu rozpatrzenia złożonego przez Państwa wniosku o zakup preferencyjny, a podstawą prawną przetwarzania danych jest ustawa z dnia 27 października 2022 r. o zakupie preferencyjnym paliwa stałego dla gospodarstw domowych. Przesłanka legalizująca przetwarzanie Państwa danych osobowych wynika z obowiązku prawnego nałożonego na Administratora, co spełnia wymagania art. 6 ust. 1 lit. c RODO.</w:t>
      </w:r>
    </w:p>
    <w:p w14:paraId="4D3837EC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Podanie danych osobowych jest wymagane na podstawie przepisów ustawy wskazanej w pkt. 3.</w:t>
      </w:r>
    </w:p>
    <w:p w14:paraId="00C637AC" w14:textId="3A1A6074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 xml:space="preserve">Niepodanie danych osobowych wymaganych na podstawie przepisów prawa będzie skutkować brakiem możliwości </w:t>
      </w:r>
      <w:r w:rsidR="00A22B5E">
        <w:rPr>
          <w:rFonts w:ascii="Calibri" w:hAnsi="Calibri" w:cs="Calibri"/>
        </w:rPr>
        <w:t>rozpatrzenia wniosku</w:t>
      </w:r>
      <w:r>
        <w:rPr>
          <w:rFonts w:ascii="Calibri" w:hAnsi="Calibri" w:cs="Calibri"/>
        </w:rPr>
        <w:t>.</w:t>
      </w:r>
    </w:p>
    <w:p w14:paraId="4F527A48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Państwa dane osobowe będą udostępniane wyłącznie podmiotom uprawnionym na podstawie przepisów prawa.</w:t>
      </w:r>
    </w:p>
    <w:p w14:paraId="2A29E9DC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Do Państwa danych osobowych mogą mieć dostęp podmioty legitymujące się prawnie uzasadnionym interesem, uprawnieni pracownicy administratora, a także na podstawie zawartych umów powierzenia przetwarzania danych podmioty zewnętrzne realizujące usługi na rzecz administratora.</w:t>
      </w:r>
    </w:p>
    <w:p w14:paraId="24FD69BA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Państwa dane osobowe przetwarzane będą przez okres wynikający z obowiązujących przepisów prawa w szczególności ustawy o narodowym zasobie archiwalnym i archiwach oraz aktach wykonawczych do tej ustawy.</w:t>
      </w:r>
    </w:p>
    <w:p w14:paraId="28CDBF04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Posiadają Państwo, na zasadach art. 15- 21 RODO, prawo do: żądania od administratora dostępu do swoich danych osobowych, ich sprostowania, usunięcia lub ograniczenia przetwarzania lub wniesienia sprzeciwu wobec takiego przetwarzania, a także prawo do przenoszenia danych.</w:t>
      </w:r>
    </w:p>
    <w:p w14:paraId="7825CA00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W sytuacji, gdy uznacie Państwo, że przetwarzanie danych osobowych narusza przepisy RODO, posiadacie Państwo prawo wniesienia skargi do organu nadzorczego, tj. Prezesa Urzędu Ochrony Danych Osobowych z siedzibą w Warszawie (00-193), ul. Stawki 2.</w:t>
      </w:r>
    </w:p>
    <w:p w14:paraId="5CC36220" w14:textId="77777777" w:rsidR="00642376" w:rsidRDefault="00642376" w:rsidP="0064237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 w:cs="Calibri"/>
        </w:rPr>
        <w:t>Państwa dane mogą być przetwarzane w sposób zautomatyzowany, jednak decyzje nie będą podejmowane w sposób zautomatyzowany, ani też nie będą podlegały profilowaniu.</w:t>
      </w:r>
    </w:p>
    <w:p w14:paraId="508425AC" w14:textId="77777777" w:rsidR="00A517B9" w:rsidRDefault="00A517B9" w:rsidP="00642376">
      <w:pPr>
        <w:jc w:val="both"/>
      </w:pPr>
    </w:p>
    <w:sectPr w:rsidR="00A517B9" w:rsidSect="006423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BF5"/>
    <w:multiLevelType w:val="multilevel"/>
    <w:tmpl w:val="A8AE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53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B9"/>
    <w:rsid w:val="00642376"/>
    <w:rsid w:val="00A22B5E"/>
    <w:rsid w:val="00A517B9"/>
    <w:rsid w:val="00A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288F"/>
  <w15:chartTrackingRefBased/>
  <w15:docId w15:val="{FF27B030-664D-4491-A5B3-1697A2E1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237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Kunkel</dc:creator>
  <cp:keywords/>
  <dc:description/>
  <cp:lastModifiedBy>Anna Kunkel</cp:lastModifiedBy>
  <cp:revision>4</cp:revision>
  <dcterms:created xsi:type="dcterms:W3CDTF">2022-11-03T13:40:00Z</dcterms:created>
  <dcterms:modified xsi:type="dcterms:W3CDTF">2022-11-04T07:21:00Z</dcterms:modified>
</cp:coreProperties>
</file>